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66DB2">
        <w:rPr>
          <w:rFonts w:ascii="Times New Roman" w:hAnsi="Times New Roman"/>
          <w:bCs/>
          <w:sz w:val="28"/>
          <w:szCs w:val="28"/>
        </w:rPr>
        <w:t>208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1079</w:t>
      </w:r>
      <w:r w:rsidR="00BA255D">
        <w:rPr>
          <w:b w:val="0"/>
          <w:sz w:val="28"/>
          <w:szCs w:val="28"/>
        </w:rPr>
        <w:t>-</w:t>
      </w:r>
      <w:r w:rsidR="00366DB2">
        <w:rPr>
          <w:b w:val="0"/>
          <w:sz w:val="28"/>
          <w:szCs w:val="28"/>
        </w:rPr>
        <w:t>29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3C0FF7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66DB2">
        <w:rPr>
          <w:rFonts w:ascii="Times New Roman" w:hAnsi="Times New Roman"/>
          <w:bCs/>
          <w:sz w:val="28"/>
          <w:szCs w:val="28"/>
        </w:rPr>
        <w:t>208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C2FE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3C2FE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3C2FED" w:rsidP="0079774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20C21" w:rsidP="0079774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366DB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</w:t>
      </w:r>
      <w:r w:rsidR="00797742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366DB2">
        <w:rPr>
          <w:rFonts w:ascii="Times New Roman" w:hAnsi="Times New Roman"/>
          <w:sz w:val="28"/>
          <w:szCs w:val="28"/>
        </w:rPr>
        <w:t>ФОРЕСТ-ТОР</w:t>
      </w:r>
      <w:r>
        <w:rPr>
          <w:rFonts w:ascii="Times New Roman" w:hAnsi="Times New Roman"/>
          <w:sz w:val="28"/>
          <w:szCs w:val="28"/>
        </w:rPr>
        <w:t xml:space="preserve">» </w:t>
      </w:r>
      <w:r w:rsidR="00366DB2">
        <w:rPr>
          <w:rFonts w:ascii="Times New Roman" w:hAnsi="Times New Roman"/>
          <w:sz w:val="28"/>
          <w:szCs w:val="28"/>
        </w:rPr>
        <w:t>Туровой О</w:t>
      </w:r>
      <w:r w:rsidR="009F732B">
        <w:rPr>
          <w:rFonts w:ascii="Times New Roman" w:hAnsi="Times New Roman"/>
          <w:sz w:val="28"/>
          <w:szCs w:val="28"/>
        </w:rPr>
        <w:t>.</w:t>
      </w:r>
      <w:r w:rsidR="00366DB2">
        <w:rPr>
          <w:rFonts w:ascii="Times New Roman" w:hAnsi="Times New Roman"/>
          <w:sz w:val="28"/>
          <w:szCs w:val="28"/>
        </w:rPr>
        <w:t>Р</w:t>
      </w:r>
      <w:r w:rsidR="009F73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F73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F73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F73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3C2FE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366DB2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«ФОРЕСТ-ТОР» (далее ООО «ФОРЕСТ-ТОР») Турова О.Р.,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F732B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366DB2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месяцев 2024 года, который следовало представить не позднее 27 января 2025 года, представила в Межрайонную Инспекцию ФНС России № 2 по ХМАО – Югре (г. </w:t>
      </w:r>
      <w:r w:rsidR="00366DB2">
        <w:rPr>
          <w:rFonts w:ascii="Times New Roman" w:hAnsi="Times New Roman"/>
          <w:sz w:val="28"/>
          <w:szCs w:val="28"/>
        </w:rPr>
        <w:t>Югорск</w:t>
      </w:r>
      <w:r w:rsidR="00366DB2">
        <w:rPr>
          <w:rFonts w:ascii="Times New Roman" w:hAnsi="Times New Roman"/>
          <w:sz w:val="28"/>
          <w:szCs w:val="28"/>
        </w:rPr>
        <w:t xml:space="preserve">) 25 февраля 2025 года,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20C21" w:rsidP="00620C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66DB2">
        <w:rPr>
          <w:rFonts w:ascii="Times New Roman" w:hAnsi="Times New Roman"/>
          <w:sz w:val="28"/>
          <w:szCs w:val="28"/>
        </w:rPr>
        <w:t>Турова О.Р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явилась, </w:t>
      </w:r>
      <w:r w:rsidR="003C2FED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 w:rsidRPr="00267F64" w:rsidR="003C2FED">
        <w:rPr>
          <w:rFonts w:ascii="Times New Roman" w:hAnsi="Times New Roman"/>
          <w:sz w:val="28"/>
          <w:szCs w:val="28"/>
        </w:rPr>
        <w:t>в</w:t>
      </w:r>
      <w:r w:rsidR="003C2FED">
        <w:rPr>
          <w:rFonts w:ascii="Times New Roman" w:hAnsi="Times New Roman"/>
          <w:sz w:val="28"/>
          <w:szCs w:val="28"/>
        </w:rPr>
        <w:t xml:space="preserve"> </w:t>
      </w:r>
      <w:r w:rsidRPr="00267F64" w:rsidR="003C2FED">
        <w:rPr>
          <w:rFonts w:ascii="Times New Roman" w:hAnsi="Times New Roman"/>
          <w:sz w:val="28"/>
          <w:szCs w:val="28"/>
        </w:rPr>
        <w:t xml:space="preserve">связи с чем мировой судья считает возможным рассмотреть дело в отсутствие </w:t>
      </w:r>
      <w:r w:rsidR="00366DB2">
        <w:rPr>
          <w:rFonts w:ascii="Times New Roman" w:hAnsi="Times New Roman"/>
          <w:sz w:val="28"/>
          <w:szCs w:val="28"/>
        </w:rPr>
        <w:t>Туровой О.Р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C2FED" w:rsidP="003C2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C2FED" w:rsidP="003C2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«ФОРЕСТ-ТОР»</w:t>
      </w:r>
      <w:r w:rsidRPr="00267F64" w:rsidR="00267F64">
        <w:rPr>
          <w:rFonts w:ascii="Times New Roman" w:hAnsi="Times New Roman"/>
          <w:sz w:val="28"/>
          <w:szCs w:val="28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>Туровой О.Р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760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«ФОРЕСТ-ТОР»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25 февраля 2025 года;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«ФОРЕСТ-ТОР» в налоговый орган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 февраля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267F64" w:rsidP="00D5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07 марта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«ФОРЕСТ-ТОР», является Турова О.Р.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«ФОРЕСТ-ТОР»</w:t>
      </w:r>
      <w:r w:rsidRPr="00267F64" w:rsidR="00267F64">
        <w:rPr>
          <w:rFonts w:ascii="Times New Roman" w:hAnsi="Times New Roman"/>
          <w:sz w:val="28"/>
          <w:szCs w:val="28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>Туровой О.Р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о налогах и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P="0062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67F64">
        <w:rPr>
          <w:rFonts w:ascii="Times New Roman" w:hAnsi="Times New Roman"/>
          <w:sz w:val="28"/>
          <w:szCs w:val="28"/>
        </w:rPr>
        <w:t>Туровой О.Р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267F64">
        <w:rPr>
          <w:rFonts w:ascii="Times New Roman" w:hAnsi="Times New Roman"/>
          <w:sz w:val="28"/>
          <w:szCs w:val="28"/>
        </w:rPr>
        <w:t>Туровой О.Р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267F6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«ФОРЕСТ-ТОР» Турову О</w:t>
      </w:r>
      <w:r w:rsidR="009F732B">
        <w:rPr>
          <w:rFonts w:ascii="Times New Roman" w:hAnsi="Times New Roman"/>
          <w:sz w:val="28"/>
          <w:szCs w:val="28"/>
        </w:rPr>
        <w:t>.</w:t>
      </w:r>
      <w:r w:rsidR="00267F64">
        <w:rPr>
          <w:rFonts w:ascii="Times New Roman" w:hAnsi="Times New Roman"/>
          <w:sz w:val="28"/>
          <w:szCs w:val="28"/>
        </w:rPr>
        <w:t>Р</w:t>
      </w:r>
      <w:r w:rsidR="009F73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832" w:rsidP="0057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77832" w:rsidP="0057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F732B" w:rsidP="0057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32B" w:rsidP="005778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32B">
        <w:rPr>
          <w:rFonts w:ascii="Times New Roman" w:hAnsi="Times New Roman"/>
          <w:sz w:val="28"/>
          <w:szCs w:val="28"/>
        </w:rPr>
        <w:t>Согласовано</w:t>
      </w:r>
    </w:p>
    <w:p w:rsidR="00577832" w:rsidP="00581D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581D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2B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C0FF7"/>
    <w:rsid w:val="003C2FED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77832"/>
    <w:rsid w:val="00581DDE"/>
    <w:rsid w:val="00585C07"/>
    <w:rsid w:val="0059788F"/>
    <w:rsid w:val="005A6E8E"/>
    <w:rsid w:val="005B0FB3"/>
    <w:rsid w:val="005F003B"/>
    <w:rsid w:val="00620C21"/>
    <w:rsid w:val="00673C40"/>
    <w:rsid w:val="006A6C2C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9F732B"/>
    <w:rsid w:val="00A1386D"/>
    <w:rsid w:val="00A31EB3"/>
    <w:rsid w:val="00A32D68"/>
    <w:rsid w:val="00A33985"/>
    <w:rsid w:val="00A4524A"/>
    <w:rsid w:val="00A46932"/>
    <w:rsid w:val="00A5529E"/>
    <w:rsid w:val="00A56AC6"/>
    <w:rsid w:val="00A81107"/>
    <w:rsid w:val="00A9309F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942D5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